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jc w:val="lef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widowControl/>
        <w:spacing w:line="580" w:lineRule="exact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z w:val="44"/>
          <w:szCs w:val="44"/>
        </w:rPr>
        <w:t>年江西省“特设岗位计划”教师招聘考试弋阳县岗位第一批笔试入闱人员名单</w:t>
      </w:r>
    </w:p>
    <w:bookmarkEnd w:id="0"/>
    <w:tbl>
      <w:tblPr>
        <w:tblStyle w:val="4"/>
        <w:tblW w:w="102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191"/>
        <w:gridCol w:w="2410"/>
        <w:gridCol w:w="1786"/>
        <w:gridCol w:w="1701"/>
        <w:gridCol w:w="76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19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2410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报考岗位</w:t>
            </w:r>
          </w:p>
        </w:tc>
        <w:tc>
          <w:tcPr>
            <w:tcW w:w="1786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岗位代码</w:t>
            </w:r>
          </w:p>
        </w:tc>
        <w:tc>
          <w:tcPr>
            <w:tcW w:w="1701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准考证号</w:t>
            </w:r>
          </w:p>
        </w:tc>
        <w:tc>
          <w:tcPr>
            <w:tcW w:w="760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排名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岗位最低</w:t>
            </w:r>
          </w:p>
          <w:p>
            <w:pPr>
              <w:widowControl/>
              <w:spacing w:line="580" w:lineRule="exact"/>
              <w:jc w:val="center"/>
              <w:textAlignment w:val="baseline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入闱分数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余静瑶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154012909006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毛颂雅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154231502809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詹青文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154012909019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张少琪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154231502701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高杨晓婕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154231502629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林芳玉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154231502718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舒倩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154231502715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刘立成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154231502628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夏一馨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154231502617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韩远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郑苗苗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154231502729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翁圳华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154231502608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叶晓兰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154231502609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杨丽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154020501918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胡顺威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江西省上饶市弋阳县初中道德与法治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361126204005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154231502626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万芸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154012406803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吴宇琳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154231504612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王光思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154060604405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卓璐瑛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154231504705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刘建红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154050316203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谢金红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154231504620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王淑英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154040803515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张海燕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154040803512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车娇娇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154040803525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张琴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154231504712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罗宇晰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154012406914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符茂志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154012406822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曾淑萍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154231504630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乐莹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154060604407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李双芸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江西省上饶市弋阳县初中地理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361126209005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154231504610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华兰芳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154012406519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毛成远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154231504425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蔡梅珍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154020502707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朱小燕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154231504415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钱小丽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154231504405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张玲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154040604502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万晓丽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154060604307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徐文静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154020502712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刘孝煌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154231504430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张训虎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154012406614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154020502702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张恒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154231504506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江露露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154060604304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徐可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154040604421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周瑶雯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江西省上饶市弋阳县初中历史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361126208005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154231504409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叶慧敏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154012701902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盛钰思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154231503828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苏颖洁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154231503819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李梦颖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154231503623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濮佳静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154020502415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程嘉欣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154231503717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唐予涵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154231503701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马惠媛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154231503521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熊玥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154231503830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周余柳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154231503505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舒琪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154012702501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应梦瑶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154231503616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郑诗卉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154231503608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邵思捷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154060604112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姜倩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江西省上饶市弋阳县初中美术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361126206005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154231503817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虞红英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154231505413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杨静静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154231505326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涂贤凯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154012407301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姜晨晨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154030307922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许思思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154231505410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徐一之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154060604707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孙紫霜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154231505303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李婷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154012407105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聂琴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154231505314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李雅梅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154231505312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翁雨婷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154012407225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鲍思雨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154242502729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黄颖彦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154020503419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谭君亭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154060604704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黄颖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江西省上饶市弋阳县初中生物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361126212005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154060604705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吕雨欣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154231503316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童少林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154231502904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王苗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154231503314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张宁敏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154231503119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叶佳敏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154231503227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彭艺赟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154211001826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林丽霞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154231503202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吴开开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154231502910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童金胜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154012406009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胡晓龙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154040603503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邱琴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154231503323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谢文强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154231503203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朱日坤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154231503129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汤为开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154231503123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赖彩燕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江西省上饶市弋阳县初中体育与健康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361126205005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154012804227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张钰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154231504304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周素贞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154231504202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桂嫣然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154060604211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周伊敏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154231504118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舒义路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154231504221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彭冲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154060604219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毛江福克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154231504214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李思翌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154020502603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范丽华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154231504207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谢思彬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154231504303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叶斯斯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154231504127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缪丽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154231504201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王晶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154231504305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罗杨蕊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154231504120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705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709" w:type="dxa"/>
            <w:noWrap/>
            <w:vAlign w:val="center"/>
          </w:tcPr>
          <w:p>
            <w:pPr>
              <w:widowControl/>
              <w:spacing w:line="580" w:lineRule="exact"/>
              <w:jc w:val="center"/>
              <w:textAlignment w:val="baselin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105</w:t>
            </w:r>
          </w:p>
        </w:tc>
        <w:tc>
          <w:tcPr>
            <w:tcW w:w="119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吴佳惠</w:t>
            </w:r>
          </w:p>
        </w:tc>
        <w:tc>
          <w:tcPr>
            <w:tcW w:w="241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江西省上饶市弋阳县初中音乐</w:t>
            </w:r>
          </w:p>
        </w:tc>
        <w:tc>
          <w:tcPr>
            <w:tcW w:w="1786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361126207005</w:t>
            </w:r>
          </w:p>
        </w:tc>
        <w:tc>
          <w:tcPr>
            <w:tcW w:w="1701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154231504111</w:t>
            </w:r>
          </w:p>
        </w:tc>
        <w:tc>
          <w:tcPr>
            <w:tcW w:w="760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05" w:type="dxa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</w:tbl>
    <w:p>
      <w:pPr>
        <w:widowControl/>
        <w:spacing w:line="580" w:lineRule="exact"/>
        <w:textAlignment w:val="baseline"/>
        <w:rPr>
          <w:rFonts w:ascii="方正小标宋简体" w:eastAsia="方正小标宋简体"/>
          <w:sz w:val="44"/>
          <w:szCs w:val="44"/>
        </w:rPr>
      </w:pPr>
    </w:p>
    <w:p/>
    <w:sectPr>
      <w:pgSz w:w="11906" w:h="16838"/>
      <w:pgMar w:top="2098" w:right="1588" w:bottom="187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5MmFhN2RjMDViZGZlMGE5MTkwYzZiYjQ0Y2U5ZjIifQ=="/>
  </w:docVars>
  <w:rsids>
    <w:rsidRoot w:val="00000000"/>
    <w:rsid w:val="10C3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2023-05-17T10:41:53Z</dcterms:created>
  <dc:creator>小康康</dc:creator>
  <cp:lastModifiedBy>康任安</cp:lastModifiedBy>
  <dcterms:modified xsi:type="dcterms:W3CDTF">2023-05-17T10:42:10Z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EC2DCB952AF0449DA1472118A4F4D5EA_12</vt:lpwstr>
  </property>
</Properties>
</file>