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大标宋简体" w:eastAsia="方正大标宋简体" w:cs="方正大标宋简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 w:cs="方正大标宋简体"/>
          <w:b/>
          <w:bCs/>
          <w:color w:val="000000"/>
          <w:kern w:val="0"/>
          <w:sz w:val="36"/>
          <w:szCs w:val="36"/>
        </w:rPr>
        <w:t>金溪县2022年公开遴选教师任教报名登记表</w:t>
      </w:r>
    </w:p>
    <w:tbl>
      <w:tblPr>
        <w:tblStyle w:val="2"/>
        <w:tblW w:w="9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29"/>
        <w:gridCol w:w="465"/>
        <w:gridCol w:w="1298"/>
        <w:gridCol w:w="645"/>
        <w:gridCol w:w="122"/>
        <w:gridCol w:w="956"/>
        <w:gridCol w:w="812"/>
        <w:gridCol w:w="313"/>
        <w:gridCol w:w="631"/>
        <w:gridCol w:w="1143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96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姓名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年月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一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寸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相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片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（</w:t>
            </w:r>
            <w:r>
              <w:rPr>
                <w:rFonts w:ascii="方正宋黑简体" w:eastAsia="方正宋黑简体"/>
                <w:kern w:val="0"/>
                <w:sz w:val="24"/>
              </w:rPr>
              <w:t>3</w:t>
            </w:r>
            <w:r>
              <w:rPr>
                <w:rFonts w:hint="eastAsia" w:ascii="方正宋黑简体" w:eastAsia="方正宋黑简体"/>
                <w:kern w:val="0"/>
                <w:sz w:val="24"/>
              </w:rPr>
              <w:t>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7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毕业学校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及专业（第一学历）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最高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学历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7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身份证号码</w:t>
            </w:r>
          </w:p>
        </w:tc>
        <w:tc>
          <w:tcPr>
            <w:tcW w:w="59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7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参加工作时间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农村任教时间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任教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学校</w:t>
            </w:r>
          </w:p>
        </w:tc>
        <w:tc>
          <w:tcPr>
            <w:tcW w:w="348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电话</w:t>
            </w:r>
          </w:p>
        </w:tc>
        <w:tc>
          <w:tcPr>
            <w:tcW w:w="38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报考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学科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教师资格证种类及学科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现有专业技术资格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28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已聘专业技术职务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任教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学校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  <w:tc>
          <w:tcPr>
            <w:tcW w:w="84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2460" w:firstLineChars="1025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校长：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教育体育局意见</w:t>
            </w:r>
          </w:p>
        </w:tc>
        <w:tc>
          <w:tcPr>
            <w:tcW w:w="84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9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  <w:r>
              <w:rPr>
                <w:rFonts w:hint="eastAsia" w:ascii="方正宋黑简体" w:eastAsia="方正宋黑简体"/>
                <w:kern w:val="0"/>
                <w:sz w:val="24"/>
              </w:rPr>
              <w:t>备注</w:t>
            </w:r>
          </w:p>
        </w:tc>
        <w:tc>
          <w:tcPr>
            <w:tcW w:w="8464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方正宋黑简体" w:eastAsia="方正宋黑简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mZiYTMyNGVkZDY2MWQzNDgwYzUyYWI2N2JjYjcifQ=="/>
  </w:docVars>
  <w:rsids>
    <w:rsidRoot w:val="00000000"/>
    <w:rsid w:val="45B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2022-08-04T09:10:21Z</dcterms:created>
  <dc:creator>dianshitai</dc:creator>
  <cp:lastModifiedBy>dianshitai</cp:lastModifiedBy>
  <dcterms:modified xsi:type="dcterms:W3CDTF">2022-08-04T09:10:48Z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5A72400A83124FF4989F3F0406DB203D</vt:lpwstr>
  </property>
</Properties>
</file>