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/>
          <w:kern w:val="0"/>
          <w:sz w:val="32"/>
          <w:szCs w:val="32"/>
        </w:rPr>
      </w:pPr>
      <w:bookmarkStart w:id="0" w:name="_GoBack"/>
      <w:r>
        <w:rPr>
          <w:rFonts w:ascii="黑体" w:hAnsi="黑体" w:eastAsia="黑体"/>
          <w:kern w:val="0"/>
          <w:sz w:val="32"/>
          <w:szCs w:val="32"/>
        </w:rPr>
        <w:t>20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kern w:val="0"/>
          <w:sz w:val="32"/>
          <w:szCs w:val="32"/>
        </w:rPr>
        <w:t>年上栗县职业中等专业学校自主招聘教师</w:t>
      </w:r>
      <w:r>
        <w:rPr>
          <w:rFonts w:ascii="黑体" w:hAnsi="黑体" w:eastAsia="黑体"/>
          <w:kern w:val="0"/>
          <w:sz w:val="32"/>
          <w:szCs w:val="32"/>
        </w:rPr>
        <w:t>报名表</w:t>
      </w:r>
    </w:p>
    <w:bookmarkEnd w:id="0"/>
    <w:tbl>
      <w:tblPr>
        <w:tblStyle w:val="2"/>
        <w:tblW w:w="86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92"/>
        <w:gridCol w:w="117"/>
        <w:gridCol w:w="939"/>
        <w:gridCol w:w="195"/>
        <w:gridCol w:w="525"/>
        <w:gridCol w:w="254"/>
        <w:gridCol w:w="861"/>
        <w:gridCol w:w="605"/>
        <w:gridCol w:w="840"/>
        <w:gridCol w:w="740"/>
        <w:gridCol w:w="580"/>
        <w:gridCol w:w="74"/>
        <w:gridCol w:w="11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9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3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both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8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23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职业资格证书类别</w:t>
            </w:r>
          </w:p>
        </w:tc>
        <w:tc>
          <w:tcPr>
            <w:tcW w:w="177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职业资格证书编号</w:t>
            </w:r>
          </w:p>
        </w:tc>
        <w:tc>
          <w:tcPr>
            <w:tcW w:w="340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2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可兼任科目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能否担任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-107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76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hint="eastAsia" w:ascii="宋体" w:hAnsi="宋体"/>
                <w:kern w:val="0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00" w:firstLineChars="200"/>
              <w:jc w:val="center"/>
              <w:textAlignment w:val="auto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66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1" w:firstLineChars="200"/>
              <w:jc w:val="center"/>
              <w:textAlignment w:val="auto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以下由“招考办公室”填写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年龄审查意见</w:t>
            </w:r>
          </w:p>
        </w:tc>
        <w:tc>
          <w:tcPr>
            <w:tcW w:w="76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审查人签名：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月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教师资格证或职业资格证审查意见</w:t>
            </w:r>
          </w:p>
        </w:tc>
        <w:tc>
          <w:tcPr>
            <w:tcW w:w="76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4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180" w:firstLine="360" w:firstLineChars="20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审查人签名：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月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学历审查意见</w:t>
            </w:r>
          </w:p>
        </w:tc>
        <w:tc>
          <w:tcPr>
            <w:tcW w:w="76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登记人签名： 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年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月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招聘领导小组意见</w:t>
            </w:r>
          </w:p>
        </w:tc>
        <w:tc>
          <w:tcPr>
            <w:tcW w:w="76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right="450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盖章          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年   月  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55F30"/>
    <w:rsid w:val="657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2021-08-02T02:01:00Z</dcterms:created>
  <dc:creator>好人</dc:creator>
  <cp:lastModifiedBy>好人</cp:lastModifiedBy>
  <dcterms:modified xsi:type="dcterms:W3CDTF">2021-08-02T02:01:30Z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2AED7BFF18BB4308B329A41BAA9AB3A1</vt:lpwstr>
  </property>
</Properties>
</file>