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岗位条件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4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i w:val="0"/>
          <w:caps w:val="0"/>
          <w:color w:val="000000"/>
          <w:spacing w:val="0"/>
          <w:sz w:val="22"/>
          <w:szCs w:val="22"/>
          <w:bdr w:val="none" w:color="auto" w:sz="0" w:space="0"/>
          <w:shd w:val="clear" w:fill="FFFFFF"/>
        </w:rPr>
        <w:t> </w:t>
      </w:r>
    </w:p>
    <w:tbl>
      <w:tblPr>
        <w:tblW w:w="7728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24"/>
        <w:gridCol w:w="1092"/>
        <w:gridCol w:w="420"/>
        <w:gridCol w:w="816"/>
        <w:gridCol w:w="1524"/>
        <w:gridCol w:w="696"/>
        <w:gridCol w:w="285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109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招聘岗位</w:t>
            </w:r>
          </w:p>
        </w:tc>
        <w:tc>
          <w:tcPr>
            <w:tcW w:w="42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招聘人数</w:t>
            </w:r>
          </w:p>
        </w:tc>
        <w:tc>
          <w:tcPr>
            <w:tcW w:w="589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3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9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42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学历（学位）</w:t>
            </w:r>
          </w:p>
        </w:tc>
        <w:tc>
          <w:tcPr>
            <w:tcW w:w="15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专业</w:t>
            </w:r>
          </w:p>
        </w:tc>
        <w:tc>
          <w:tcPr>
            <w:tcW w:w="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年龄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（周岁）</w:t>
            </w:r>
          </w:p>
        </w:tc>
        <w:tc>
          <w:tcPr>
            <w:tcW w:w="285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10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  <w:textAlignment w:val="center"/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-12"/>
                <w:sz w:val="15"/>
                <w:szCs w:val="15"/>
                <w:bdr w:val="none" w:color="auto" w:sz="0" w:space="0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药学系教师2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分析化学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本科专业为化学，最高学历毕业学校为“985工程”、“211工程”高校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2"/>
                <w:sz w:val="15"/>
                <w:szCs w:val="15"/>
                <w:bdr w:val="none" w:color="auto" w:sz="0" w:space="0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药学系教师3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中药学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本科专业为中药学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2"/>
                <w:sz w:val="15"/>
                <w:szCs w:val="15"/>
                <w:bdr w:val="none" w:color="auto" w:sz="0" w:space="0"/>
              </w:rPr>
              <w:t>3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基础医学部教师1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人体解剖与组织胚胎、病原生物与免疫学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第一学历为全日制本科基础医学或临床医学专业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2"/>
                <w:sz w:val="15"/>
                <w:szCs w:val="15"/>
                <w:bdr w:val="none" w:color="auto" w:sz="0" w:space="0"/>
              </w:rPr>
              <w:t>4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基础医学部教师2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计算机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第一学历为全日制本科计算机相关专业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2"/>
                <w:sz w:val="15"/>
                <w:szCs w:val="15"/>
                <w:bdr w:val="none" w:color="auto" w:sz="0" w:space="0"/>
              </w:rPr>
              <w:t>5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医学影像系教师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影像医学与核医学、影像技术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30周岁及以下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-12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2"/>
                <w:sz w:val="15"/>
                <w:szCs w:val="15"/>
                <w:bdr w:val="none" w:color="auto" w:sz="0" w:space="0"/>
              </w:rPr>
              <w:t>6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医学技术系教师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医学类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研究生专业研究方向为整形外科、普外科、烧伤外科、显微外科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2"/>
                <w:sz w:val="15"/>
                <w:szCs w:val="15"/>
                <w:bdr w:val="none" w:color="auto" w:sz="0" w:space="0"/>
              </w:rPr>
              <w:t>7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护理系教师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护理学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研究生专业研究方向为助产或妇产科护理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2"/>
                <w:sz w:val="15"/>
                <w:szCs w:val="15"/>
                <w:bdr w:val="none" w:color="auto" w:sz="0" w:space="0"/>
              </w:rPr>
              <w:t>8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临床医学系教师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信息管理与信息系统（医学信息方向或卫生信息方向）、口腔医学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2"/>
                <w:sz w:val="15"/>
                <w:szCs w:val="15"/>
                <w:bdr w:val="none" w:color="auto" w:sz="0" w:space="0"/>
              </w:rPr>
              <w:t>9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人文社科（思政）部教师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马克思主义理论、思想政治教育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30周岁及以下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中共党员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2"/>
                <w:sz w:val="15"/>
                <w:szCs w:val="15"/>
                <w:bdr w:val="none" w:color="auto" w:sz="0" w:space="0"/>
              </w:rPr>
              <w:t>10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学工处专职辅导员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不限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30周岁及以下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中共党员，第一学历为全日制本科，至少一名男性，一名女性。从男生组和女生组分别取一名最高分录取，再合并男生组和女生组取最高分录取。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2"/>
                <w:sz w:val="15"/>
                <w:szCs w:val="15"/>
                <w:bdr w:val="none" w:color="auto" w:sz="0" w:space="0"/>
              </w:rPr>
              <w:t>11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审计科干事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财务、审计类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35周岁及以下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92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2"/>
                <w:sz w:val="15"/>
                <w:szCs w:val="15"/>
                <w:bdr w:val="none" w:color="auto" w:sz="0" w:space="0"/>
              </w:rPr>
              <w:t>12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附属医院医生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外科学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普外、泌尿、神外、胸外方向， 本科为全日制相关专业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2"/>
                <w:sz w:val="15"/>
                <w:szCs w:val="15"/>
                <w:bdr w:val="none" w:color="auto" w:sz="0" w:space="0"/>
              </w:rPr>
              <w:t>13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附属医院医生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内科学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血液、心血管、神内、呼吸方向，本科为全日制相关专业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2"/>
                <w:sz w:val="15"/>
                <w:szCs w:val="15"/>
                <w:bdr w:val="none" w:color="auto" w:sz="0" w:space="0"/>
              </w:rPr>
              <w:t>14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附属医院医生</w:t>
            </w:r>
            <w:r>
              <w:rPr>
                <w:rFonts w:hint="default" w:ascii="Times New Roman" w:hAnsi="Times New Roman" w:eastAsia="宋体" w:cs="Times New Roman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2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眼科学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眼底病、白内障、眼视光方向，本科为全日制相关专业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left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2"/>
                <w:sz w:val="15"/>
                <w:szCs w:val="15"/>
                <w:bdr w:val="none" w:color="auto" w:sz="0" w:space="0"/>
              </w:rPr>
              <w:t>15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附属医院医生4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耳鼻咽喉科学、妇产科学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、影像医学与核医学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儿科学、康复医学与理疗学、皮肤病与性病学、口腔医学、临床检验诊断学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本科为全日制相关专业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32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28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-12"/>
                <w:sz w:val="15"/>
                <w:szCs w:val="15"/>
                <w:bdr w:val="none" w:color="auto" w:sz="0" w:space="0"/>
              </w:rPr>
              <w:t>16</w:t>
            </w:r>
          </w:p>
        </w:tc>
        <w:tc>
          <w:tcPr>
            <w:tcW w:w="109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附属医院医生5</w:t>
            </w:r>
          </w:p>
        </w:tc>
        <w:tc>
          <w:tcPr>
            <w:tcW w:w="4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1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硕士研究生及以上</w:t>
            </w:r>
          </w:p>
        </w:tc>
        <w:tc>
          <w:tcPr>
            <w:tcW w:w="152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社会医学与卫生事业管理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35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周岁及以下</w:t>
            </w:r>
          </w:p>
        </w:tc>
        <w:tc>
          <w:tcPr>
            <w:tcW w:w="285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4" w:type="dxa"/>
              <w:right w:w="84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156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3"/>
                <w:szCs w:val="13"/>
                <w:bdr w:val="none" w:color="auto" w:sz="0" w:space="0"/>
              </w:rPr>
              <w:t>第一学历为全日制本科</w:t>
            </w:r>
          </w:p>
        </w:tc>
      </w:tr>
    </w:tbl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 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1、岗位条件由江西医学高等专科学校负责解释。</w:t>
      </w:r>
    </w:p>
    <w:p>
      <w:pPr>
        <w:pStyle w:val="7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tLeast"/>
        <w:ind w:left="0" w:right="0" w:firstLine="504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16"/>
          <w:szCs w:val="16"/>
          <w:bdr w:val="none" w:color="auto" w:sz="0" w:space="0"/>
          <w:shd w:val="clear" w:fill="FFFFFF"/>
        </w:rPr>
        <w:t>2、教师和医师岗位博士研究生年龄可放宽至40周岁。</w:t>
      </w:r>
    </w:p>
    <w:p>
      <w:pPr>
        <w:spacing w:line="300" w:lineRule="exact"/>
        <w:rPr>
          <w:rFonts w:ascii="仿宋_GB2312" w:hAnsi="仿宋"/>
          <w:spacing w:val="-4"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928" w:right="1474" w:bottom="1701" w:left="1588" w:header="851" w:footer="136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405375"/>
    </w:sdtPr>
    <w:sdtContent>
      <w:p>
        <w:pPr>
          <w:pStyle w:val="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9 -</w:t>
        </w:r>
        <w:r>
          <w:fldChar w:fldCharType="end"/>
        </w:r>
      </w:p>
    </w:sdtContent>
  </w:sdt>
  <w:p>
    <w:pPr>
      <w:pStyle w:val="5"/>
      <w:rPr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1A2E5BB3"/>
    <w:rsid w:val="00011FA3"/>
    <w:rsid w:val="000135B3"/>
    <w:rsid w:val="00013B0F"/>
    <w:rsid w:val="00026CA6"/>
    <w:rsid w:val="000508EF"/>
    <w:rsid w:val="00054A90"/>
    <w:rsid w:val="000560BC"/>
    <w:rsid w:val="00087243"/>
    <w:rsid w:val="00090CD8"/>
    <w:rsid w:val="000A788B"/>
    <w:rsid w:val="000B311D"/>
    <w:rsid w:val="000D5017"/>
    <w:rsid w:val="000F7B6D"/>
    <w:rsid w:val="00102C98"/>
    <w:rsid w:val="00107DDA"/>
    <w:rsid w:val="001112E3"/>
    <w:rsid w:val="0011359B"/>
    <w:rsid w:val="00121C94"/>
    <w:rsid w:val="00127C4D"/>
    <w:rsid w:val="001342C0"/>
    <w:rsid w:val="00137469"/>
    <w:rsid w:val="00144893"/>
    <w:rsid w:val="00150D3C"/>
    <w:rsid w:val="00167634"/>
    <w:rsid w:val="001717CA"/>
    <w:rsid w:val="00191574"/>
    <w:rsid w:val="0019612C"/>
    <w:rsid w:val="001B54EF"/>
    <w:rsid w:val="001C391B"/>
    <w:rsid w:val="001D379E"/>
    <w:rsid w:val="001E61C2"/>
    <w:rsid w:val="001E7F47"/>
    <w:rsid w:val="00200E52"/>
    <w:rsid w:val="0020519B"/>
    <w:rsid w:val="00205FDB"/>
    <w:rsid w:val="00215DD4"/>
    <w:rsid w:val="00216BA5"/>
    <w:rsid w:val="002259D4"/>
    <w:rsid w:val="002311D2"/>
    <w:rsid w:val="002413CF"/>
    <w:rsid w:val="00261799"/>
    <w:rsid w:val="00265F8A"/>
    <w:rsid w:val="00287934"/>
    <w:rsid w:val="00291265"/>
    <w:rsid w:val="002C061F"/>
    <w:rsid w:val="002C3096"/>
    <w:rsid w:val="002C4C16"/>
    <w:rsid w:val="002C6C5B"/>
    <w:rsid w:val="002C7269"/>
    <w:rsid w:val="002D14D1"/>
    <w:rsid w:val="002D1DD1"/>
    <w:rsid w:val="002D6747"/>
    <w:rsid w:val="002D6899"/>
    <w:rsid w:val="002F380D"/>
    <w:rsid w:val="002F4126"/>
    <w:rsid w:val="003178AC"/>
    <w:rsid w:val="003238BA"/>
    <w:rsid w:val="00327AC8"/>
    <w:rsid w:val="00331251"/>
    <w:rsid w:val="00367EE6"/>
    <w:rsid w:val="00370037"/>
    <w:rsid w:val="003706B6"/>
    <w:rsid w:val="00373AA3"/>
    <w:rsid w:val="00380FA9"/>
    <w:rsid w:val="00383D2B"/>
    <w:rsid w:val="003B513C"/>
    <w:rsid w:val="003B7003"/>
    <w:rsid w:val="003C43EB"/>
    <w:rsid w:val="003D13B3"/>
    <w:rsid w:val="003E3DC2"/>
    <w:rsid w:val="003F09A5"/>
    <w:rsid w:val="003F1BC6"/>
    <w:rsid w:val="003F3EBC"/>
    <w:rsid w:val="004146C4"/>
    <w:rsid w:val="0044672E"/>
    <w:rsid w:val="00453CE2"/>
    <w:rsid w:val="004661BC"/>
    <w:rsid w:val="00467CD6"/>
    <w:rsid w:val="00491978"/>
    <w:rsid w:val="00496C8E"/>
    <w:rsid w:val="004B15E5"/>
    <w:rsid w:val="004D343D"/>
    <w:rsid w:val="004E384E"/>
    <w:rsid w:val="004E4105"/>
    <w:rsid w:val="004F0450"/>
    <w:rsid w:val="0050263A"/>
    <w:rsid w:val="005034B8"/>
    <w:rsid w:val="00507603"/>
    <w:rsid w:val="00511B82"/>
    <w:rsid w:val="0057187D"/>
    <w:rsid w:val="00584BCA"/>
    <w:rsid w:val="00587639"/>
    <w:rsid w:val="005A5A53"/>
    <w:rsid w:val="005B2D58"/>
    <w:rsid w:val="005B3C12"/>
    <w:rsid w:val="005B6F9D"/>
    <w:rsid w:val="005C258A"/>
    <w:rsid w:val="005C54DA"/>
    <w:rsid w:val="005D031F"/>
    <w:rsid w:val="005D7173"/>
    <w:rsid w:val="005E33E9"/>
    <w:rsid w:val="005E7937"/>
    <w:rsid w:val="005F3122"/>
    <w:rsid w:val="006042EF"/>
    <w:rsid w:val="0061069F"/>
    <w:rsid w:val="00614C2D"/>
    <w:rsid w:val="00617B28"/>
    <w:rsid w:val="0062127D"/>
    <w:rsid w:val="00656559"/>
    <w:rsid w:val="006579D4"/>
    <w:rsid w:val="00662131"/>
    <w:rsid w:val="0067705A"/>
    <w:rsid w:val="00681D94"/>
    <w:rsid w:val="00687E60"/>
    <w:rsid w:val="006A3FD0"/>
    <w:rsid w:val="006A78A6"/>
    <w:rsid w:val="006D1813"/>
    <w:rsid w:val="006D77CF"/>
    <w:rsid w:val="006F28AB"/>
    <w:rsid w:val="006F64B7"/>
    <w:rsid w:val="007022CC"/>
    <w:rsid w:val="00710839"/>
    <w:rsid w:val="00714B62"/>
    <w:rsid w:val="00714CC7"/>
    <w:rsid w:val="00737D65"/>
    <w:rsid w:val="0074464D"/>
    <w:rsid w:val="00751048"/>
    <w:rsid w:val="00757785"/>
    <w:rsid w:val="00757873"/>
    <w:rsid w:val="007619B0"/>
    <w:rsid w:val="00790C81"/>
    <w:rsid w:val="00792AA1"/>
    <w:rsid w:val="007A09E3"/>
    <w:rsid w:val="007A3991"/>
    <w:rsid w:val="007A5829"/>
    <w:rsid w:val="007B5D16"/>
    <w:rsid w:val="007D7FF5"/>
    <w:rsid w:val="007E44AE"/>
    <w:rsid w:val="00810454"/>
    <w:rsid w:val="00832CD2"/>
    <w:rsid w:val="008555C2"/>
    <w:rsid w:val="00867D5B"/>
    <w:rsid w:val="0088594C"/>
    <w:rsid w:val="00893928"/>
    <w:rsid w:val="008A0D2B"/>
    <w:rsid w:val="008A6C75"/>
    <w:rsid w:val="008A72B4"/>
    <w:rsid w:val="008A78DC"/>
    <w:rsid w:val="008C6A9D"/>
    <w:rsid w:val="008C7A05"/>
    <w:rsid w:val="008D0D37"/>
    <w:rsid w:val="008D32BE"/>
    <w:rsid w:val="008D48DC"/>
    <w:rsid w:val="008F2773"/>
    <w:rsid w:val="008F3490"/>
    <w:rsid w:val="00900D09"/>
    <w:rsid w:val="00910BBF"/>
    <w:rsid w:val="0091341B"/>
    <w:rsid w:val="00917F9D"/>
    <w:rsid w:val="00927BB4"/>
    <w:rsid w:val="00931DB6"/>
    <w:rsid w:val="009413A6"/>
    <w:rsid w:val="0095475B"/>
    <w:rsid w:val="00972782"/>
    <w:rsid w:val="00986D38"/>
    <w:rsid w:val="00995249"/>
    <w:rsid w:val="009A6E16"/>
    <w:rsid w:val="009C58D1"/>
    <w:rsid w:val="009D1424"/>
    <w:rsid w:val="009E67A2"/>
    <w:rsid w:val="009E7E00"/>
    <w:rsid w:val="00A10D23"/>
    <w:rsid w:val="00A24B73"/>
    <w:rsid w:val="00A51402"/>
    <w:rsid w:val="00A54F9D"/>
    <w:rsid w:val="00A60448"/>
    <w:rsid w:val="00A87EBF"/>
    <w:rsid w:val="00A90BC2"/>
    <w:rsid w:val="00AA1EDE"/>
    <w:rsid w:val="00AA6FA6"/>
    <w:rsid w:val="00AB63C2"/>
    <w:rsid w:val="00AC51B4"/>
    <w:rsid w:val="00AF09E6"/>
    <w:rsid w:val="00B24BFF"/>
    <w:rsid w:val="00B43FBE"/>
    <w:rsid w:val="00B44FF9"/>
    <w:rsid w:val="00B5738D"/>
    <w:rsid w:val="00B67131"/>
    <w:rsid w:val="00BC0EE8"/>
    <w:rsid w:val="00BD01C9"/>
    <w:rsid w:val="00BD1826"/>
    <w:rsid w:val="00BD3F9D"/>
    <w:rsid w:val="00BE2FDB"/>
    <w:rsid w:val="00C123FB"/>
    <w:rsid w:val="00C1337F"/>
    <w:rsid w:val="00C14668"/>
    <w:rsid w:val="00C2647B"/>
    <w:rsid w:val="00C50D3A"/>
    <w:rsid w:val="00C716B8"/>
    <w:rsid w:val="00C72ECE"/>
    <w:rsid w:val="00C827FF"/>
    <w:rsid w:val="00C90B38"/>
    <w:rsid w:val="00C93581"/>
    <w:rsid w:val="00CB2C0E"/>
    <w:rsid w:val="00CB3CAE"/>
    <w:rsid w:val="00CB48F2"/>
    <w:rsid w:val="00CB6B6C"/>
    <w:rsid w:val="00CF45D6"/>
    <w:rsid w:val="00D069FD"/>
    <w:rsid w:val="00D13019"/>
    <w:rsid w:val="00D429B0"/>
    <w:rsid w:val="00D50693"/>
    <w:rsid w:val="00D544DA"/>
    <w:rsid w:val="00D620DC"/>
    <w:rsid w:val="00D62BD5"/>
    <w:rsid w:val="00D67E3C"/>
    <w:rsid w:val="00D70AA1"/>
    <w:rsid w:val="00D82D27"/>
    <w:rsid w:val="00DB5BB3"/>
    <w:rsid w:val="00DC18A3"/>
    <w:rsid w:val="00DD3A85"/>
    <w:rsid w:val="00DE3385"/>
    <w:rsid w:val="00E00265"/>
    <w:rsid w:val="00E11B77"/>
    <w:rsid w:val="00E2292C"/>
    <w:rsid w:val="00E3435B"/>
    <w:rsid w:val="00E52E05"/>
    <w:rsid w:val="00E55207"/>
    <w:rsid w:val="00E62B39"/>
    <w:rsid w:val="00E82007"/>
    <w:rsid w:val="00E834AB"/>
    <w:rsid w:val="00E92939"/>
    <w:rsid w:val="00EA1C50"/>
    <w:rsid w:val="00EB39EF"/>
    <w:rsid w:val="00ED550F"/>
    <w:rsid w:val="00EF2651"/>
    <w:rsid w:val="00F04812"/>
    <w:rsid w:val="00F04C78"/>
    <w:rsid w:val="00F129A0"/>
    <w:rsid w:val="00F25061"/>
    <w:rsid w:val="00F3054E"/>
    <w:rsid w:val="00F35894"/>
    <w:rsid w:val="00F5063C"/>
    <w:rsid w:val="00F82DB2"/>
    <w:rsid w:val="00FB69BD"/>
    <w:rsid w:val="00FD3E1B"/>
    <w:rsid w:val="00FE676E"/>
    <w:rsid w:val="00FF33AA"/>
    <w:rsid w:val="00FF6988"/>
    <w:rsid w:val="01CE4969"/>
    <w:rsid w:val="03913CEA"/>
    <w:rsid w:val="040751A1"/>
    <w:rsid w:val="06EE63D4"/>
    <w:rsid w:val="078D5CA4"/>
    <w:rsid w:val="0BA16D68"/>
    <w:rsid w:val="0C4D11F3"/>
    <w:rsid w:val="0CBB0CF9"/>
    <w:rsid w:val="0CE01232"/>
    <w:rsid w:val="0E6777D5"/>
    <w:rsid w:val="0EA119A8"/>
    <w:rsid w:val="0F060500"/>
    <w:rsid w:val="0F491DA0"/>
    <w:rsid w:val="0F557533"/>
    <w:rsid w:val="10DE7FDB"/>
    <w:rsid w:val="11C67F38"/>
    <w:rsid w:val="11E0343B"/>
    <w:rsid w:val="123A3E97"/>
    <w:rsid w:val="143F093B"/>
    <w:rsid w:val="145D1669"/>
    <w:rsid w:val="17D45FA5"/>
    <w:rsid w:val="189D305B"/>
    <w:rsid w:val="18EE75A3"/>
    <w:rsid w:val="1A2E5BB3"/>
    <w:rsid w:val="1B2E21EA"/>
    <w:rsid w:val="1D267B14"/>
    <w:rsid w:val="1D3F1563"/>
    <w:rsid w:val="1D493AE3"/>
    <w:rsid w:val="1DDD4A11"/>
    <w:rsid w:val="2030098F"/>
    <w:rsid w:val="21B859D0"/>
    <w:rsid w:val="237A33AD"/>
    <w:rsid w:val="2A7F3946"/>
    <w:rsid w:val="2AE40A69"/>
    <w:rsid w:val="2B13548D"/>
    <w:rsid w:val="2E972C57"/>
    <w:rsid w:val="2F200259"/>
    <w:rsid w:val="2F9406A2"/>
    <w:rsid w:val="31255533"/>
    <w:rsid w:val="31890442"/>
    <w:rsid w:val="32D06FD0"/>
    <w:rsid w:val="33A32CD0"/>
    <w:rsid w:val="35C25818"/>
    <w:rsid w:val="37A23283"/>
    <w:rsid w:val="387E7775"/>
    <w:rsid w:val="3E4E0E95"/>
    <w:rsid w:val="3EAC47F3"/>
    <w:rsid w:val="403E1B7E"/>
    <w:rsid w:val="413A1D08"/>
    <w:rsid w:val="47C37981"/>
    <w:rsid w:val="491858AF"/>
    <w:rsid w:val="4B662BEF"/>
    <w:rsid w:val="507D6376"/>
    <w:rsid w:val="50C70134"/>
    <w:rsid w:val="517E037D"/>
    <w:rsid w:val="52835C61"/>
    <w:rsid w:val="52EA07FB"/>
    <w:rsid w:val="54CE204C"/>
    <w:rsid w:val="58B5291E"/>
    <w:rsid w:val="58CD04DF"/>
    <w:rsid w:val="591F1AF2"/>
    <w:rsid w:val="5CD24A74"/>
    <w:rsid w:val="5D2D1FAB"/>
    <w:rsid w:val="5FC55785"/>
    <w:rsid w:val="61EB20C8"/>
    <w:rsid w:val="649A32E1"/>
    <w:rsid w:val="678C6DB9"/>
    <w:rsid w:val="6BF07424"/>
    <w:rsid w:val="6E7B24FE"/>
    <w:rsid w:val="70676C40"/>
    <w:rsid w:val="70A04C57"/>
    <w:rsid w:val="70DE599F"/>
    <w:rsid w:val="710001BC"/>
    <w:rsid w:val="71627C70"/>
    <w:rsid w:val="716A7153"/>
    <w:rsid w:val="72DD3862"/>
    <w:rsid w:val="74184388"/>
    <w:rsid w:val="75792FF9"/>
    <w:rsid w:val="75FC1B3E"/>
    <w:rsid w:val="7664706C"/>
    <w:rsid w:val="77A93CEF"/>
    <w:rsid w:val="7AF80E79"/>
    <w:rsid w:val="7BBE1F2D"/>
    <w:rsid w:val="7D3B1E73"/>
    <w:rsid w:val="7F10154A"/>
    <w:rsid w:val="7F2449D8"/>
    <w:rsid w:val="7FF14087"/>
    <w:rsid w:val="7FF14D4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locked/>
    <w:uiPriority w:val="0"/>
    <w:rPr>
      <w:b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styleId="12">
    <w:name w:val="Hyperlink"/>
    <w:basedOn w:val="9"/>
    <w:semiHidden/>
    <w:unhideWhenUsed/>
    <w:qFormat/>
    <w:uiPriority w:val="99"/>
    <w:rPr>
      <w:color w:val="0000FF" w:themeColor="hyperlink"/>
      <w:u w:val="single"/>
    </w:rPr>
  </w:style>
  <w:style w:type="character" w:customStyle="1" w:styleId="13">
    <w:name w:val="页脚 Char"/>
    <w:basedOn w:val="9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4">
    <w:name w:val="页眉 Char"/>
    <w:basedOn w:val="9"/>
    <w:link w:val="6"/>
    <w:semiHidden/>
    <w:qFormat/>
    <w:locked/>
    <w:uiPriority w:val="99"/>
    <w:rPr>
      <w:rFonts w:cs="Times New Roman"/>
      <w:sz w:val="18"/>
      <w:szCs w:val="18"/>
    </w:rPr>
  </w:style>
  <w:style w:type="character" w:customStyle="1" w:styleId="15">
    <w:name w:val="日期 Char"/>
    <w:basedOn w:val="9"/>
    <w:link w:val="3"/>
    <w:semiHidden/>
    <w:qFormat/>
    <w:uiPriority w:val="99"/>
    <w:rPr>
      <w:kern w:val="2"/>
      <w:sz w:val="21"/>
      <w:szCs w:val="24"/>
    </w:rPr>
  </w:style>
  <w:style w:type="character" w:customStyle="1" w:styleId="16">
    <w:name w:val="批注框文本 Char"/>
    <w:basedOn w:val="9"/>
    <w:link w:val="4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7948A-2C8D-4E0F-9782-3B626A3F0B4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564</Words>
  <Characters>3220</Characters>
  <Lines>26</Lines>
  <Paragraphs>7</Paragraphs>
  <TotalTime>44</TotalTime>
  <ScaleCrop>false</ScaleCrop>
  <LinksUpToDate>false</LinksUpToDate>
  <CharactersWithSpaces>3777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2020-06-10T01:10:00Z</dcterms:created>
  <dc:creator>lenovo</dc:creator>
  <cp:lastModifiedBy>Administrator</cp:lastModifiedBy>
  <cp:lastPrinted>2020-06-17T02:12:00Z</cp:lastPrinted>
  <dcterms:modified xsi:type="dcterms:W3CDTF">2020-06-19T01:55:09Z</dcterms:modified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